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6FF0" w:rsidRDefault="002C0A1F">
      <w:pPr>
        <w:pStyle w:val="Body"/>
        <w:jc w:val="center"/>
      </w:pPr>
      <w:r>
        <w:rPr>
          <w:b/>
          <w:bCs/>
          <w:sz w:val="28"/>
          <w:szCs w:val="28"/>
          <w:u w:val="single"/>
        </w:rPr>
        <w:t>Anglo Saxons and Vikings</w:t>
      </w:r>
      <w:r w:rsidR="00F27124">
        <w:rPr>
          <w:b/>
          <w:bCs/>
          <w:sz w:val="28"/>
          <w:szCs w:val="28"/>
          <w:u w:val="single"/>
        </w:rPr>
        <w:t xml:space="preserve"> dance and gym</w:t>
      </w:r>
      <w:r>
        <w:rPr>
          <w:b/>
          <w:bCs/>
          <w:sz w:val="28"/>
          <w:szCs w:val="28"/>
          <w:u w:val="single"/>
        </w:rPr>
        <w:t xml:space="preserve"> – Knowledge </w:t>
      </w:r>
      <w:proofErr w:type="spellStart"/>
      <w:r>
        <w:rPr>
          <w:b/>
          <w:bCs/>
          <w:sz w:val="28"/>
          <w:szCs w:val="28"/>
          <w:u w:val="single"/>
        </w:rPr>
        <w:t>Organiser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W w:w="110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18"/>
        <w:gridCol w:w="4154"/>
        <w:gridCol w:w="5386"/>
      </w:tblGrid>
      <w:tr w:rsidR="00616FF0">
        <w:trPr>
          <w:trHeight w:val="398"/>
          <w:jc w:val="center"/>
        </w:trPr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kern w:val="24"/>
                <w:sz w:val="26"/>
                <w:szCs w:val="26"/>
                <w:u w:val="single"/>
              </w:rPr>
              <w:t>Key Vocabulary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kern w:val="24"/>
                <w:sz w:val="26"/>
                <w:szCs w:val="26"/>
                <w:u w:val="single"/>
              </w:rPr>
              <w:t>Key Facts</w:t>
            </w:r>
          </w:p>
        </w:tc>
      </w:tr>
      <w:tr w:rsidR="00616FF0">
        <w:trPr>
          <w:trHeight w:val="66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s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timulus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Calibri,Times New Roman" w:eastAsia="Calibri,Times New Roman" w:hAnsi="Calibri,Times New Roman" w:cs="Calibri,Times New Roman"/>
                <w:color w:val="000000"/>
                <w:sz w:val="26"/>
                <w:szCs w:val="26"/>
                <w:u w:color="000000"/>
              </w:rPr>
              <w:t xml:space="preserve">The starting point of a piece </w:t>
            </w:r>
            <w:proofErr w:type="spellStart"/>
            <w:r>
              <w:rPr>
                <w:rFonts w:ascii="Calibri,Times New Roman" w:eastAsia="Calibri,Times New Roman" w:hAnsi="Calibri,Times New Roman" w:cs="Calibri,Times New Roman"/>
                <w:color w:val="000000"/>
                <w:sz w:val="26"/>
                <w:szCs w:val="26"/>
                <w:u w:color="000000"/>
              </w:rPr>
              <w:t>e.g</w:t>
            </w:r>
            <w:proofErr w:type="spellEnd"/>
            <w:r>
              <w:rPr>
                <w:rFonts w:ascii="Calibri,Times New Roman" w:eastAsia="Calibri,Times New Roman" w:hAnsi="Calibri,Times New Roman" w:cs="Calibri,Times New Roman"/>
                <w:color w:val="000000"/>
                <w:sz w:val="26"/>
                <w:szCs w:val="26"/>
                <w:u w:color="000000"/>
              </w:rPr>
              <w:t xml:space="preserve"> a theme, a photo, a story.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130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m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otif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Calibri,Times New Roman" w:eastAsia="Calibri,Times New Roman" w:hAnsi="Calibri,Times New Roman" w:cs="Calibri,Times New Roman"/>
                <w:color w:val="000000"/>
                <w:sz w:val="26"/>
                <w:szCs w:val="26"/>
                <w:u w:color="000000"/>
              </w:rPr>
              <w:t>A single movement or a short phrase of movement which expresses the style or theme of the dance. They are repeated, varied and developed.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98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d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ynamics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How the movement is performed (levels, direction, speed)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130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c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 xml:space="preserve">annon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One/some group perform their phrase, followed by another group.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66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r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epetition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Repeating a movement or a phrase again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98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u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nison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Everyone performs the same thing at the same time.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162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c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all and response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A  group performs some actions, another group responds with actions.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66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p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hrase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Two or more movements combined together.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66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i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solation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>Where one body part is the only part of the body that is moving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66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l</w:t>
            </w:r>
            <w:r w:rsidR="002C0A1F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 xml:space="preserve">evels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color w:val="000000"/>
                <w:sz w:val="26"/>
                <w:szCs w:val="26"/>
                <w:u w:color="000000"/>
              </w:rPr>
              <w:t xml:space="preserve">Performing a routine or motif at a high, medium or low level.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>
        <w:trPr>
          <w:trHeight w:val="98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counter tension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 w:rsidP="00F27124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balance which involves two or more of them pulling away from each other, where the weight is not even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FF0" w:rsidRDefault="00616FF0"/>
        </w:tc>
      </w:tr>
      <w:tr w:rsidR="00616FF0">
        <w:trPr>
          <w:trHeight w:val="98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Pr="00D35FED" w:rsidRDefault="00F27124">
            <w:pPr>
              <w:rPr>
                <w:b/>
              </w:rPr>
            </w:pPr>
            <w:r w:rsidRPr="00D35FED">
              <w:rPr>
                <w:b/>
              </w:rPr>
              <w:t xml:space="preserve">counter balance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 w:rsidP="00F27124">
            <w:r>
              <w:t xml:space="preserve">A move which is balanced (like a </w:t>
            </w:r>
            <w:proofErr w:type="spellStart"/>
            <w:r>
              <w:t>sea</w:t>
            </w:r>
            <w:proofErr w:type="spellEnd"/>
            <w:r>
              <w:t xml:space="preserve">-saw).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616FF0"/>
        </w:tc>
      </w:tr>
      <w:tr w:rsidR="00616FF0" w:rsidTr="002D2803">
        <w:trPr>
          <w:trHeight w:val="583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2C0A1F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F27124"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 xml:space="preserve">sequence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F27124">
            <w:r>
              <w:t xml:space="preserve">A pattern of movements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Pr="002D2803" w:rsidRDefault="002D2803" w:rsidP="002D280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  <w:kern w:val="24"/>
                <w:sz w:val="26"/>
                <w:szCs w:val="26"/>
                <w:u w:val="single"/>
              </w:rPr>
              <w:t>Key People</w:t>
            </w:r>
          </w:p>
        </w:tc>
      </w:tr>
      <w:tr w:rsidR="00616FF0" w:rsidTr="002D2803">
        <w:trPr>
          <w:trHeight w:val="660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formation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FF0" w:rsidRDefault="00D35FED">
            <w:r>
              <w:rPr>
                <w:rFonts w:ascii="Calibri,Times New Roman" w:eastAsia="Calibri,Times New Roman" w:hAnsi="Calibri,Times New Roman" w:cs="Calibri,Times New Roman"/>
                <w:color w:val="000000"/>
                <w:sz w:val="26"/>
                <w:szCs w:val="26"/>
                <w:u w:color="000000"/>
              </w:rPr>
              <w:t>A group of people or things in an arrangement/pattern.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803" w:rsidRDefault="002D2803" w:rsidP="002D2803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 xml:space="preserve">Mussorgsky – a Russian composer </w:t>
            </w:r>
          </w:p>
          <w:p w:rsidR="002D2803" w:rsidRDefault="002D2803" w:rsidP="002D2803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bookmarkStart w:id="0" w:name="_GoBack"/>
            <w:bookmarkEnd w:id="0"/>
          </w:p>
          <w:p w:rsidR="002D2803" w:rsidRDefault="002D2803" w:rsidP="002D2803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  <w:t>Prokofiev – A Russian composer, pianist and conductor</w:t>
            </w:r>
          </w:p>
          <w:p w:rsidR="002D2803" w:rsidRDefault="002D2803" w:rsidP="002D2803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000000"/>
                <w:sz w:val="26"/>
                <w:szCs w:val="26"/>
                <w:u w:color="000000"/>
              </w:rPr>
            </w:pPr>
          </w:p>
          <w:p w:rsidR="00616FF0" w:rsidRDefault="002D2803" w:rsidP="002D2803">
            <w:pPr>
              <w:pStyle w:val="Body"/>
              <w:shd w:val="clear" w:color="auto" w:fill="FFFFFF" w:themeFill="background1"/>
              <w:spacing w:after="0" w:line="240" w:lineRule="auto"/>
              <w:jc w:val="center"/>
            </w:pPr>
            <w:proofErr w:type="spellStart"/>
            <w:r>
              <w:rPr>
                <w:rFonts w:ascii="Arial,Times New Roman" w:eastAsia="Arial,Times New Roman" w:hAnsi="Arial,Times New Roman" w:cs="Arial,Times New Roman"/>
                <w:b/>
                <w:bCs/>
                <w:sz w:val="26"/>
                <w:szCs w:val="26"/>
              </w:rPr>
              <w:t>Rambert</w:t>
            </w:r>
            <w:proofErr w:type="spellEnd"/>
            <w:r>
              <w:rPr>
                <w:rFonts w:ascii="Arial,Times New Roman" w:eastAsia="Arial,Times New Roman" w:hAnsi="Arial,Times New Roman" w:cs="Arial,Times New Roman"/>
                <w:b/>
                <w:bCs/>
                <w:sz w:val="26"/>
                <w:szCs w:val="26"/>
              </w:rPr>
              <w:t xml:space="preserve"> – A contemporary dance company</w:t>
            </w:r>
          </w:p>
        </w:tc>
      </w:tr>
    </w:tbl>
    <w:p w:rsidR="00616FF0" w:rsidRDefault="00616FF0">
      <w:pPr>
        <w:pStyle w:val="Body"/>
        <w:widowControl w:val="0"/>
        <w:spacing w:line="240" w:lineRule="auto"/>
        <w:jc w:val="center"/>
      </w:pPr>
    </w:p>
    <w:p w:rsidR="00616FF0" w:rsidRDefault="00616FF0">
      <w:pPr>
        <w:pStyle w:val="Body"/>
      </w:pPr>
    </w:p>
    <w:p w:rsidR="00616FF0" w:rsidRDefault="00616FF0">
      <w:pPr>
        <w:pStyle w:val="Body"/>
        <w:jc w:val="center"/>
      </w:pPr>
    </w:p>
    <w:p w:rsidR="00616FF0" w:rsidRDefault="00616FF0">
      <w:pPr>
        <w:pStyle w:val="Body"/>
      </w:pPr>
    </w:p>
    <w:sectPr w:rsidR="00616FF0">
      <w:headerReference w:type="default" r:id="rId6"/>
      <w:footerReference w:type="default" r:id="rId7"/>
      <w:pgSz w:w="11906" w:h="16838"/>
      <w:pgMar w:top="1440" w:right="142" w:bottom="1440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72" w:rsidRDefault="002C0A1F">
      <w:r>
        <w:separator/>
      </w:r>
    </w:p>
  </w:endnote>
  <w:endnote w:type="continuationSeparator" w:id="0">
    <w:p w:rsidR="005C0872" w:rsidRDefault="002C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Times New Roman">
    <w:altName w:val="Times New Roman"/>
    <w:charset w:val="00"/>
    <w:family w:val="roman"/>
    <w:pitch w:val="default"/>
  </w:font>
  <w:font w:name="Calibri,Times New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F0" w:rsidRDefault="00616F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72" w:rsidRDefault="002C0A1F">
      <w:r>
        <w:separator/>
      </w:r>
    </w:p>
  </w:footnote>
  <w:footnote w:type="continuationSeparator" w:id="0">
    <w:p w:rsidR="005C0872" w:rsidRDefault="002C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F0" w:rsidRDefault="00616F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0"/>
    <w:rsid w:val="002C0A1F"/>
    <w:rsid w:val="002D2803"/>
    <w:rsid w:val="005C0872"/>
    <w:rsid w:val="00616FF0"/>
    <w:rsid w:val="00D35FED"/>
    <w:rsid w:val="00F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87D6"/>
  <w15:docId w15:val="{4ADC9C6A-D451-4BE5-A30A-ED66089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Burelli</dc:creator>
  <cp:lastModifiedBy>Lauren Burelli</cp:lastModifiedBy>
  <cp:revision>2</cp:revision>
  <dcterms:created xsi:type="dcterms:W3CDTF">2018-09-18T07:08:00Z</dcterms:created>
  <dcterms:modified xsi:type="dcterms:W3CDTF">2018-09-18T07:08:00Z</dcterms:modified>
</cp:coreProperties>
</file>